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96" w:rsidRPr="006E052B" w:rsidRDefault="006E052B">
      <w:pP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</w:pPr>
      <w: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 xml:space="preserve"> Quotes </w:t>
      </w:r>
      <w:bookmarkStart w:id="0" w:name="_GoBack"/>
      <w:bookmarkEnd w:id="0"/>
      <w:r w:rsidRPr="006E052B"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 xml:space="preserve">By: Marilyn </w:t>
      </w:r>
      <w:proofErr w:type="spellStart"/>
      <w:proofErr w:type="gramStart"/>
      <w:r w:rsidRPr="006E052B"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>Manroe</w:t>
      </w:r>
      <w:proofErr w:type="spellEnd"/>
      <w:r w:rsidRPr="006E052B"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 xml:space="preserve"> </w:t>
      </w:r>
      <w: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>,</w:t>
      </w:r>
      <w:proofErr w:type="gramEnd"/>
      <w: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 xml:space="preserve"> Albert Einstein , </w:t>
      </w:r>
      <w:proofErr w:type="spellStart"/>
      <w: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>Lein</w:t>
      </w:r>
      <w:proofErr w:type="spellEnd"/>
      <w: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 xml:space="preserve"> </w:t>
      </w:r>
      <w:proofErr w:type="spellStart"/>
      <w: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>Wein</w:t>
      </w:r>
      <w:proofErr w:type="spellEnd"/>
      <w: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 xml:space="preserve">, and Coco Chanel and </w:t>
      </w:r>
      <w:proofErr w:type="spellStart"/>
      <w: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>and</w:t>
      </w:r>
      <w:proofErr w:type="spellEnd"/>
      <w: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 xml:space="preserve"> Arnold H </w:t>
      </w:r>
      <w:proofErr w:type="spellStart"/>
      <w: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>Glasow</w:t>
      </w:r>
      <w:proofErr w:type="spellEnd"/>
      <w:r>
        <w:rPr>
          <w:rStyle w:val="bqquotelink1"/>
          <w:rFonts w:ascii="Bradley Hand ITC" w:hAnsi="Bradley Hand ITC" w:cs="Helvetica"/>
          <w:b/>
          <w:i/>
          <w:color w:val="000000"/>
          <w:sz w:val="28"/>
          <w:szCs w:val="28"/>
          <w:lang w:val="en"/>
        </w:rPr>
        <w:t>! &lt;3 &lt;#</w:t>
      </w:r>
    </w:p>
    <w:p w:rsidR="00AA15D1" w:rsidRPr="00AA15D1" w:rsidRDefault="00AA15D1">
      <w:pPr>
        <w:rPr>
          <w:rStyle w:val="bqquotelink1"/>
          <w:rFonts w:ascii="Bradley Hand ITC" w:hAnsi="Bradley Hand ITC" w:cs="Helvetica"/>
          <w:b/>
          <w:i/>
          <w:color w:val="000000"/>
          <w:sz w:val="96"/>
          <w:szCs w:val="96"/>
          <w:lang w:val="en"/>
        </w:rPr>
      </w:pPr>
      <w:r w:rsidRPr="00AA15D1">
        <w:rPr>
          <w:rStyle w:val="bqquotelink1"/>
          <w:rFonts w:ascii="Bradley Hand ITC" w:hAnsi="Bradley Hand ITC" w:cs="Helvetica"/>
          <w:b/>
          <w:i/>
          <w:color w:val="000000"/>
          <w:sz w:val="96"/>
          <w:szCs w:val="96"/>
          <w:lang w:val="en"/>
        </w:rPr>
        <w:t>Quotes &amp; A picture &lt;3 &lt;3</w:t>
      </w:r>
    </w:p>
    <w:p w:rsidR="00AA15D1" w:rsidRDefault="00AA15D1">
      <w:pPr>
        <w:rPr>
          <w:rStyle w:val="bqquotelink1"/>
          <w:rFonts w:cs="Helvetica"/>
          <w:b/>
          <w:i/>
          <w:color w:val="000000"/>
          <w:lang w:val="en"/>
        </w:rPr>
      </w:pPr>
    </w:p>
    <w:p w:rsidR="00AA15D1" w:rsidRPr="00AA15D1" w:rsidRDefault="00AA15D1">
      <w:pPr>
        <w:rPr>
          <w:rStyle w:val="bqquotelink1"/>
          <w:rFonts w:ascii="Bradley Hand ITC" w:hAnsi="Bradley Hand ITC" w:cs="Helvetica"/>
          <w:b/>
          <w:i/>
          <w:color w:val="000000"/>
          <w:lang w:val="en"/>
        </w:rPr>
      </w:pPr>
    </w:p>
    <w:p w:rsidR="007E7EAA" w:rsidRPr="00AA15D1" w:rsidRDefault="00BE73B3">
      <w:pPr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</w:pPr>
      <w:hyperlink r:id="rId5" w:tooltip="view quote" w:history="1">
        <w:r w:rsidR="002861CD" w:rsidRPr="00AA15D1">
          <w:rPr>
            <w:rStyle w:val="bqquotelink1"/>
            <w:rFonts w:ascii="Cooper Std Black" w:hAnsi="Cooper Std Black" w:cs="Helvetica"/>
            <w:b/>
            <w:i/>
            <w:color w:val="000000"/>
            <w:lang w:val="en"/>
          </w:rPr>
          <w:t>No one ever told me I was pretty when I was a little girl. All little girls should be told they're pretty, even if they aren't.</w:t>
        </w:r>
      </w:hyperlink>
      <w:r w:rsidR="002861CD" w:rsidRPr="00AA15D1"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  <w:br/>
      </w:r>
      <w:hyperlink r:id="rId6" w:tooltip="view quote" w:history="1">
        <w:r w:rsidR="002861CD" w:rsidRPr="00AA15D1">
          <w:rPr>
            <w:rStyle w:val="Hyperlink"/>
            <w:rFonts w:ascii="Bradley Hand ITC" w:hAnsi="Bradley Hand ITC" w:cs="Helvetica"/>
            <w:b/>
            <w:bCs/>
            <w:i/>
            <w:color w:val="auto"/>
            <w:sz w:val="48"/>
            <w:szCs w:val="48"/>
            <w:lang w:val="en"/>
          </w:rPr>
          <w:t>Marilyn Monroe</w:t>
        </w:r>
      </w:hyperlink>
      <w:r w:rsidR="002861CD" w:rsidRPr="00AA15D1"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  <w:br/>
      </w:r>
    </w:p>
    <w:p w:rsidR="002861CD" w:rsidRPr="00AA15D1" w:rsidRDefault="002861CD">
      <w:pPr>
        <w:rPr>
          <w:rFonts w:ascii="Bradley Hand ITC" w:hAnsi="Bradley Hand ITC" w:cs="Helvetica"/>
          <w:b/>
          <w:color w:val="000000"/>
          <w:sz w:val="21"/>
          <w:szCs w:val="21"/>
          <w:lang w:val="en"/>
        </w:rPr>
      </w:pPr>
    </w:p>
    <w:p w:rsidR="002861CD" w:rsidRPr="00AA15D1" w:rsidRDefault="00BE73B3">
      <w:pPr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</w:pPr>
      <w:hyperlink r:id="rId7" w:tooltip="view quote" w:history="1">
        <w:r w:rsidR="002861CD" w:rsidRPr="00AA15D1">
          <w:rPr>
            <w:rStyle w:val="bqquotelink1"/>
            <w:rFonts w:ascii="Cooper Std Black" w:hAnsi="Cooper Std Black" w:cs="Helvetica"/>
            <w:b/>
            <w:i/>
            <w:color w:val="000000"/>
            <w:lang w:val="en"/>
          </w:rPr>
          <w:t>Respect is one of life's greatest treasures. I mean, what does it all add up to if you don't have that?</w:t>
        </w:r>
      </w:hyperlink>
      <w:r w:rsidR="002861CD" w:rsidRPr="00AA15D1">
        <w:rPr>
          <w:rFonts w:ascii="Cooper Std Black" w:hAnsi="Cooper Std Black" w:cs="Helvetica"/>
          <w:b/>
          <w:i/>
          <w:color w:val="000000"/>
          <w:sz w:val="21"/>
          <w:szCs w:val="21"/>
          <w:lang w:val="en"/>
        </w:rPr>
        <w:br/>
      </w:r>
      <w:hyperlink r:id="rId8" w:tooltip="view quote" w:history="1">
        <w:r w:rsidR="002861CD" w:rsidRPr="00AA15D1">
          <w:rPr>
            <w:rStyle w:val="Hyperlink"/>
            <w:rFonts w:ascii="Bradley Hand ITC" w:hAnsi="Bradley Hand ITC" w:cs="Helvetica"/>
            <w:b/>
            <w:bCs/>
            <w:i/>
            <w:color w:val="auto"/>
            <w:sz w:val="48"/>
            <w:szCs w:val="48"/>
            <w:lang w:val="en"/>
          </w:rPr>
          <w:t>Marilyn Monroe</w:t>
        </w:r>
      </w:hyperlink>
      <w:r w:rsidR="002861CD" w:rsidRPr="00AA15D1"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  <w:br/>
      </w:r>
    </w:p>
    <w:p w:rsidR="002861CD" w:rsidRPr="00AA15D1" w:rsidRDefault="002861CD">
      <w:pPr>
        <w:rPr>
          <w:rFonts w:ascii="Bradley Hand ITC" w:hAnsi="Bradley Hand ITC" w:cs="Helvetica"/>
          <w:b/>
          <w:color w:val="000000"/>
          <w:sz w:val="21"/>
          <w:szCs w:val="21"/>
          <w:lang w:val="en"/>
        </w:rPr>
      </w:pPr>
    </w:p>
    <w:p w:rsidR="002861CD" w:rsidRPr="00AA15D1" w:rsidRDefault="00BE73B3">
      <w:pPr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</w:pPr>
      <w:hyperlink r:id="rId9" w:tooltip="view quote" w:history="1">
        <w:r w:rsidR="002861CD" w:rsidRPr="00AA15D1">
          <w:rPr>
            <w:rStyle w:val="bqquotelink1"/>
            <w:rFonts w:ascii="Cooper Std Black" w:hAnsi="Cooper Std Black" w:cs="Helvetica"/>
            <w:b/>
            <w:i/>
            <w:color w:val="000000"/>
            <w:lang w:val="en"/>
          </w:rPr>
          <w:t>Nothing's ever easy as long as you go on living.</w:t>
        </w:r>
      </w:hyperlink>
      <w:r w:rsidR="002861CD" w:rsidRPr="00AA15D1"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  <w:br/>
      </w:r>
      <w:hyperlink r:id="rId10" w:tooltip="view quote" w:history="1">
        <w:r w:rsidR="002861CD" w:rsidRPr="00AA15D1">
          <w:rPr>
            <w:rStyle w:val="Hyperlink"/>
            <w:rFonts w:ascii="Bradley Hand ITC" w:hAnsi="Bradley Hand ITC" w:cs="Helvetica"/>
            <w:b/>
            <w:bCs/>
            <w:i/>
            <w:color w:val="auto"/>
            <w:sz w:val="48"/>
            <w:szCs w:val="48"/>
            <w:lang w:val="en"/>
          </w:rPr>
          <w:t>Marilyn Monroe</w:t>
        </w:r>
      </w:hyperlink>
      <w:r w:rsidR="002861CD" w:rsidRPr="00AA15D1"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  <w:br/>
      </w:r>
    </w:p>
    <w:p w:rsidR="002861CD" w:rsidRPr="00AA15D1" w:rsidRDefault="002861CD">
      <w:pPr>
        <w:rPr>
          <w:rFonts w:ascii="Cooper Std Black" w:hAnsi="Cooper Std Black" w:cs="Helvetica"/>
          <w:b/>
          <w:color w:val="000000"/>
          <w:sz w:val="28"/>
          <w:szCs w:val="28"/>
          <w:lang w:val="en"/>
        </w:rPr>
      </w:pPr>
    </w:p>
    <w:p w:rsidR="00AA15D1" w:rsidRPr="00AA15D1" w:rsidRDefault="00BE73B3" w:rsidP="00AA15D1">
      <w:pPr>
        <w:rPr>
          <w:rFonts w:ascii="Bradley Hand ITC" w:hAnsi="Bradley Hand ITC" w:cs="Helvetica"/>
          <w:b/>
          <w:i/>
          <w:color w:val="000000"/>
          <w:sz w:val="40"/>
          <w:szCs w:val="40"/>
          <w:lang w:val="en"/>
        </w:rPr>
      </w:pPr>
      <w:hyperlink r:id="rId11" w:tooltip="view quote" w:history="1">
        <w:r w:rsidR="002861CD" w:rsidRPr="00AA15D1">
          <w:rPr>
            <w:rStyle w:val="bqquotelink1"/>
            <w:rFonts w:ascii="Cooper Std Black" w:hAnsi="Cooper Std Black" w:cs="Helvetica"/>
            <w:b/>
            <w:i/>
            <w:color w:val="000000"/>
            <w:sz w:val="24"/>
            <w:szCs w:val="24"/>
            <w:lang w:val="en"/>
          </w:rPr>
          <w:t>My work is the only ground I've ever had to stand on. To put it bluntly, I seem to have a whole superstructure with no foundation, but I'm working on the foundation.</w:t>
        </w:r>
      </w:hyperlink>
      <w:r w:rsidR="00AA15D1" w:rsidRPr="00AA15D1">
        <w:rPr>
          <w:rStyle w:val="bodybold1"/>
          <w:rFonts w:ascii="Bradley Hand ITC" w:hAnsi="Bradley Hand ITC" w:cs="Helvetica"/>
          <w:b w:val="0"/>
          <w:i/>
          <w:sz w:val="40"/>
          <w:szCs w:val="40"/>
          <w:lang w:val="en"/>
        </w:rPr>
        <w:t xml:space="preserve"> </w:t>
      </w:r>
      <w:hyperlink r:id="rId12" w:tooltip="view quote" w:history="1">
        <w:r w:rsidR="00AA15D1" w:rsidRPr="00AA15D1">
          <w:rPr>
            <w:rStyle w:val="Hyperlink"/>
            <w:rFonts w:ascii="Bradley Hand ITC" w:hAnsi="Bradley Hand ITC" w:cs="Helvetica"/>
            <w:b/>
            <w:bCs/>
            <w:i/>
            <w:color w:val="auto"/>
            <w:sz w:val="40"/>
            <w:szCs w:val="40"/>
            <w:lang w:val="en"/>
          </w:rPr>
          <w:t>Marilyn Monroe</w:t>
        </w:r>
      </w:hyperlink>
    </w:p>
    <w:p w:rsidR="00AA15D1" w:rsidRDefault="00AA15D1" w:rsidP="00AA15D1">
      <w:pPr>
        <w:rPr>
          <w:rStyle w:val="bodybold1"/>
          <w:rFonts w:ascii="Bradley Hand ITC" w:hAnsi="Bradley Hand ITC" w:cs="Helvetica"/>
          <w:b w:val="0"/>
          <w:i/>
          <w:sz w:val="40"/>
          <w:szCs w:val="40"/>
          <w:lang w:val="en"/>
        </w:rPr>
      </w:pPr>
    </w:p>
    <w:p w:rsidR="002861CD" w:rsidRPr="00AA15D1" w:rsidRDefault="00BE73B3">
      <w:pPr>
        <w:rPr>
          <w:rFonts w:ascii="Bradley Hand ITC" w:hAnsi="Bradley Hand ITC" w:cs="Helvetica"/>
          <w:b/>
          <w:color w:val="000000"/>
          <w:sz w:val="21"/>
          <w:szCs w:val="21"/>
          <w:lang w:val="en"/>
        </w:rPr>
      </w:pPr>
      <w:hyperlink r:id="rId13" w:tooltip="view quote" w:history="1">
        <w:r w:rsidR="002861CD" w:rsidRPr="00AA15D1">
          <w:rPr>
            <w:rStyle w:val="bqquotelink1"/>
            <w:rFonts w:ascii="Cooper Std Black" w:hAnsi="Cooper Std Black" w:cs="Helvetica"/>
            <w:b/>
            <w:i/>
            <w:color w:val="000000"/>
            <w:lang w:val="en"/>
          </w:rPr>
          <w:t>Success makes so many people hate you. I wish it wasn't that way. It would be wonderful to enjoy success without seeing envy in the eyes of those around you.</w:t>
        </w:r>
      </w:hyperlink>
      <w:r w:rsidR="002861CD" w:rsidRPr="00AA15D1"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  <w:br/>
      </w:r>
      <w:hyperlink r:id="rId14" w:tooltip="view quote" w:history="1">
        <w:r w:rsidR="002861CD" w:rsidRPr="00AA15D1">
          <w:rPr>
            <w:rStyle w:val="Hyperlink"/>
            <w:rFonts w:ascii="Bradley Hand ITC" w:hAnsi="Bradley Hand ITC" w:cs="Helvetica"/>
            <w:b/>
            <w:bCs/>
            <w:i/>
            <w:color w:val="auto"/>
            <w:sz w:val="48"/>
            <w:szCs w:val="48"/>
            <w:lang w:val="en"/>
          </w:rPr>
          <w:t>Marilyn Monroe</w:t>
        </w:r>
      </w:hyperlink>
      <w:r w:rsidR="002861CD" w:rsidRPr="00AA15D1">
        <w:rPr>
          <w:rFonts w:ascii="Bradley Hand ITC" w:hAnsi="Bradley Hand ITC" w:cs="Helvetica"/>
          <w:b/>
          <w:color w:val="000000"/>
          <w:sz w:val="21"/>
          <w:szCs w:val="21"/>
          <w:lang w:val="en"/>
        </w:rPr>
        <w:br/>
      </w:r>
    </w:p>
    <w:p w:rsidR="002861CD" w:rsidRPr="00AA15D1" w:rsidRDefault="002861CD">
      <w:pPr>
        <w:rPr>
          <w:rFonts w:ascii="Bradley Hand ITC" w:hAnsi="Bradley Hand ITC" w:cs="Helvetica"/>
          <w:b/>
          <w:color w:val="000000"/>
          <w:sz w:val="21"/>
          <w:szCs w:val="21"/>
          <w:lang w:val="en"/>
        </w:rPr>
      </w:pPr>
    </w:p>
    <w:p w:rsidR="002861CD" w:rsidRPr="00AA15D1" w:rsidRDefault="00BE73B3">
      <w:pPr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</w:pPr>
      <w:hyperlink r:id="rId15" w:tooltip="view quote" w:history="1">
        <w:r w:rsidR="002861CD" w:rsidRPr="00AA15D1">
          <w:rPr>
            <w:rStyle w:val="bqquotelink1"/>
            <w:rFonts w:ascii="Cooper Std Black" w:hAnsi="Cooper Std Black" w:cs="Helvetica"/>
            <w:b/>
            <w:i/>
            <w:color w:val="000000"/>
            <w:lang w:val="en"/>
          </w:rPr>
          <w:t>We are all of us stars, and we deserve to twinkle.</w:t>
        </w:r>
      </w:hyperlink>
      <w:r w:rsidR="002861CD" w:rsidRPr="00AA15D1"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  <w:br/>
      </w:r>
      <w:hyperlink r:id="rId16" w:tooltip="view quote" w:history="1">
        <w:r w:rsidR="002861CD" w:rsidRPr="00AA15D1">
          <w:rPr>
            <w:rStyle w:val="Hyperlink"/>
            <w:rFonts w:ascii="Bradley Hand ITC" w:eastAsia="BatangChe" w:hAnsi="Bradley Hand ITC" w:cs="Helvetica"/>
            <w:b/>
            <w:bCs/>
            <w:i/>
            <w:color w:val="000000" w:themeColor="text1"/>
            <w:sz w:val="48"/>
            <w:szCs w:val="48"/>
            <w:lang w:val="en"/>
          </w:rPr>
          <w:t>Marilyn Monroe</w:t>
        </w:r>
      </w:hyperlink>
      <w:r w:rsidR="002861CD" w:rsidRPr="00AA15D1"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  <w:br/>
      </w:r>
    </w:p>
    <w:p w:rsidR="002861CD" w:rsidRPr="00AA15D1" w:rsidRDefault="002861CD">
      <w:pPr>
        <w:rPr>
          <w:rFonts w:ascii="Bradley Hand ITC" w:hAnsi="Bradley Hand ITC" w:cs="Helvetica"/>
          <w:b/>
          <w:color w:val="000000"/>
          <w:sz w:val="21"/>
          <w:szCs w:val="21"/>
          <w:lang w:val="en"/>
        </w:rPr>
      </w:pPr>
    </w:p>
    <w:p w:rsidR="002861CD" w:rsidRPr="00AA15D1" w:rsidRDefault="002861CD">
      <w:pPr>
        <w:rPr>
          <w:rStyle w:val="bodybold1"/>
          <w:rFonts w:ascii="Bradley Hand ITC" w:hAnsi="Bradley Hand ITC" w:cs="Helvetica"/>
          <w:i/>
          <w:color w:val="000000"/>
          <w:sz w:val="21"/>
          <w:szCs w:val="21"/>
          <w:lang w:val="en"/>
        </w:rPr>
      </w:pPr>
      <w:hyperlink r:id="rId17" w:tooltip="view quote" w:history="1">
        <w:r w:rsidRPr="00AA15D1">
          <w:rPr>
            <w:rStyle w:val="bqquotelink1"/>
            <w:rFonts w:ascii="Cooper Std Black" w:hAnsi="Cooper Std Black" w:cs="Helvetica"/>
            <w:b/>
            <w:i/>
            <w:color w:val="000000"/>
            <w:lang w:val="en"/>
          </w:rPr>
          <w:t>A true friend never gets in your way unless you happen to be going down.</w:t>
        </w:r>
      </w:hyperlink>
      <w:r w:rsidRPr="00AA15D1">
        <w:rPr>
          <w:rFonts w:ascii="Bradley Hand ITC" w:hAnsi="Bradley Hand ITC" w:cs="Helvetica"/>
          <w:b/>
          <w:i/>
          <w:color w:val="000000"/>
          <w:sz w:val="21"/>
          <w:szCs w:val="21"/>
          <w:lang w:val="en"/>
        </w:rPr>
        <w:br/>
      </w:r>
      <w:r w:rsidR="00AA15D1" w:rsidRPr="00AA15D1">
        <w:rPr>
          <w:rStyle w:val="bodybold1"/>
          <w:rFonts w:ascii="Bradley Hand ITC" w:hAnsi="Bradley Hand ITC" w:cs="Helvetica"/>
          <w:i/>
          <w:color w:val="000000"/>
          <w:sz w:val="48"/>
          <w:szCs w:val="48"/>
          <w:lang w:val="en"/>
        </w:rPr>
        <w:t xml:space="preserve">- Arnold H </w:t>
      </w:r>
      <w:proofErr w:type="spellStart"/>
      <w:r w:rsidR="00AA15D1" w:rsidRPr="00AA15D1">
        <w:rPr>
          <w:rStyle w:val="bodybold1"/>
          <w:rFonts w:ascii="Bradley Hand ITC" w:hAnsi="Bradley Hand ITC" w:cs="Helvetica"/>
          <w:i/>
          <w:color w:val="000000"/>
          <w:sz w:val="48"/>
          <w:szCs w:val="48"/>
          <w:lang w:val="en"/>
        </w:rPr>
        <w:t>Glasow</w:t>
      </w:r>
      <w:proofErr w:type="spellEnd"/>
    </w:p>
    <w:p w:rsidR="00AA15D1" w:rsidRPr="00AA15D1" w:rsidRDefault="00AA15D1">
      <w:pPr>
        <w:rPr>
          <w:rStyle w:val="bodybold1"/>
          <w:rFonts w:ascii="Bradley Hand ITC" w:hAnsi="Bradley Hand ITC" w:cs="Helvetica"/>
          <w:color w:val="000000"/>
          <w:sz w:val="21"/>
          <w:szCs w:val="21"/>
          <w:lang w:val="en"/>
        </w:rPr>
      </w:pPr>
    </w:p>
    <w:p w:rsidR="00AA15D1" w:rsidRPr="00AA15D1" w:rsidRDefault="00BE73B3">
      <w:pPr>
        <w:rPr>
          <w:rStyle w:val="bodybold1"/>
          <w:rFonts w:ascii="Bradley Hand ITC" w:hAnsi="Bradley Hand ITC" w:cs="Helvetica"/>
          <w:i/>
          <w:color w:val="333333"/>
          <w:sz w:val="52"/>
          <w:szCs w:val="52"/>
          <w:lang w:val="en"/>
        </w:rPr>
      </w:pPr>
      <w:hyperlink r:id="rId18" w:tooltip="view quote" w:history="1">
        <w:r w:rsidR="00AA15D1" w:rsidRPr="00AA15D1">
          <w:rPr>
            <w:rStyle w:val="bqquotelink1"/>
            <w:rFonts w:ascii="Cooper Std Black" w:hAnsi="Cooper Std Black" w:cs="Helvetica"/>
            <w:b/>
            <w:i/>
            <w:color w:val="000000"/>
            <w:lang w:val="en"/>
          </w:rPr>
          <w:t>A true friend is someone who is there for you when she’d rather be anywhere else.</w:t>
        </w:r>
      </w:hyperlink>
      <w:r w:rsidR="00AA15D1" w:rsidRPr="00AA15D1">
        <w:rPr>
          <w:rFonts w:ascii="Cooper Std Black" w:hAnsi="Cooper Std Black" w:cs="Helvetica"/>
          <w:b/>
          <w:i/>
          <w:color w:val="333333"/>
          <w:sz w:val="21"/>
          <w:szCs w:val="21"/>
          <w:lang w:val="en"/>
        </w:rPr>
        <w:br/>
      </w:r>
      <w:hyperlink r:id="rId19" w:tooltip="view author" w:history="1">
        <w:r w:rsidR="00AA15D1" w:rsidRPr="00AA15D1">
          <w:rPr>
            <w:rStyle w:val="Hyperlink"/>
            <w:rFonts w:ascii="Bradley Hand ITC" w:hAnsi="Bradley Hand ITC" w:cs="Helvetica"/>
            <w:b/>
            <w:bCs/>
            <w:i/>
            <w:color w:val="000000" w:themeColor="text1"/>
            <w:sz w:val="52"/>
            <w:szCs w:val="52"/>
            <w:lang w:val="en"/>
          </w:rPr>
          <w:t xml:space="preserve">Len </w:t>
        </w:r>
        <w:proofErr w:type="spellStart"/>
        <w:r w:rsidR="00AA15D1" w:rsidRPr="00AA15D1">
          <w:rPr>
            <w:rStyle w:val="Hyperlink"/>
            <w:rFonts w:ascii="Bradley Hand ITC" w:hAnsi="Bradley Hand ITC" w:cs="Helvetica"/>
            <w:b/>
            <w:bCs/>
            <w:i/>
            <w:color w:val="000000" w:themeColor="text1"/>
            <w:sz w:val="52"/>
            <w:szCs w:val="52"/>
            <w:lang w:val="en"/>
          </w:rPr>
          <w:t>Wein</w:t>
        </w:r>
        <w:proofErr w:type="spellEnd"/>
      </w:hyperlink>
    </w:p>
    <w:p w:rsidR="00AA15D1" w:rsidRPr="00AA15D1" w:rsidRDefault="00AA15D1">
      <w:pPr>
        <w:rPr>
          <w:rFonts w:ascii="Bradley Hand ITC" w:hAnsi="Bradley Hand ITC"/>
        </w:rPr>
      </w:pPr>
    </w:p>
    <w:p w:rsidR="00AA15D1" w:rsidRPr="00AA15D1" w:rsidRDefault="00AA15D1">
      <w:pPr>
        <w:rPr>
          <w:rFonts w:ascii="Bradley Hand ITC" w:hAnsi="Bradley Hand ITC"/>
        </w:rPr>
      </w:pPr>
    </w:p>
    <w:p w:rsidR="00AA15D1" w:rsidRPr="00AA15D1" w:rsidRDefault="00AA15D1">
      <w:pPr>
        <w:rPr>
          <w:rFonts w:ascii="Bradley Hand ITC" w:hAnsi="Bradley Hand ITC"/>
        </w:rPr>
      </w:pPr>
    </w:p>
    <w:p w:rsidR="00AA15D1" w:rsidRPr="00AA15D1" w:rsidRDefault="00BE73B3">
      <w:pPr>
        <w:rPr>
          <w:rFonts w:ascii="Bradley Hand ITC" w:hAnsi="Bradley Hand ITC"/>
        </w:rPr>
      </w:pPr>
      <w:hyperlink r:id="rId20" w:tooltip="view quote" w:history="1">
        <w:r w:rsidR="00AA15D1" w:rsidRPr="007C3596">
          <w:rPr>
            <w:rStyle w:val="bqquotelink1"/>
            <w:rFonts w:ascii="Cooper Std Black" w:hAnsi="Cooper Std Black" w:cs="Helvetica"/>
            <w:i/>
            <w:color w:val="000000"/>
            <w:sz w:val="32"/>
            <w:szCs w:val="32"/>
            <w:lang w:val="en"/>
          </w:rPr>
          <w:t>The only reason for time is so that everything doesn't happen at once.</w:t>
        </w:r>
      </w:hyperlink>
      <w:r w:rsidR="00AA15D1">
        <w:rPr>
          <w:rFonts w:ascii="Helvetica" w:hAnsi="Helvetica" w:cs="Helvetica"/>
          <w:color w:val="000000"/>
          <w:sz w:val="21"/>
          <w:szCs w:val="21"/>
          <w:lang w:val="en"/>
        </w:rPr>
        <w:br/>
      </w:r>
      <w:hyperlink r:id="rId21" w:tooltip="view quote" w:history="1">
        <w:r w:rsidR="00AA15D1" w:rsidRPr="007C3596">
          <w:rPr>
            <w:rStyle w:val="Hyperlink"/>
            <w:rFonts w:ascii="Bradley Hand ITC" w:hAnsi="Bradley Hand ITC" w:cs="Helvetica"/>
            <w:b/>
            <w:bCs/>
            <w:i/>
            <w:color w:val="000000" w:themeColor="text1"/>
            <w:sz w:val="52"/>
            <w:szCs w:val="52"/>
            <w:lang w:val="en"/>
          </w:rPr>
          <w:t>Albert Einstein</w:t>
        </w:r>
      </w:hyperlink>
      <w:r w:rsidR="00AA15D1" w:rsidRPr="007C3596">
        <w:rPr>
          <w:rFonts w:ascii="Helvetica" w:hAnsi="Helvetica" w:cs="Helvetica"/>
          <w:b/>
          <w:i/>
          <w:color w:val="000000" w:themeColor="text1"/>
          <w:sz w:val="52"/>
          <w:szCs w:val="52"/>
          <w:lang w:val="en"/>
        </w:rPr>
        <w:br/>
      </w:r>
    </w:p>
    <w:p w:rsidR="00AA15D1" w:rsidRPr="007C3596" w:rsidRDefault="00AA15D1">
      <w:pPr>
        <w:rPr>
          <w:i/>
        </w:rPr>
      </w:pPr>
    </w:p>
    <w:p w:rsidR="00AA15D1" w:rsidRDefault="007C3596">
      <w:pPr>
        <w:rPr>
          <w:rFonts w:ascii="Bradley Hand ITC" w:hAnsi="Bradley Hand ITC" w:cs="Helvetica"/>
          <w:b/>
          <w:bCs/>
          <w:color w:val="000000" w:themeColor="text1"/>
          <w:sz w:val="52"/>
          <w:szCs w:val="52"/>
          <w:lang w:val="en"/>
        </w:rPr>
      </w:pPr>
      <w:hyperlink r:id="rId22" w:tooltip="view quote" w:history="1">
        <w:r w:rsidRPr="007C3596">
          <w:rPr>
            <w:rFonts w:ascii="Cooper Std Black" w:hAnsi="Cooper Std Black" w:cs="Helvetica"/>
            <w:i/>
            <w:color w:val="000000"/>
            <w:sz w:val="30"/>
            <w:szCs w:val="30"/>
            <w:lang w:val="en"/>
          </w:rPr>
          <w:t>A girl should be two things: classy and fabulous.</w:t>
        </w:r>
      </w:hyperlink>
      <w:r w:rsidRPr="007C3596">
        <w:rPr>
          <w:rFonts w:ascii="Helvetica" w:hAnsi="Helvetica" w:cs="Helvetica"/>
          <w:color w:val="333333"/>
          <w:sz w:val="21"/>
          <w:szCs w:val="21"/>
          <w:lang w:val="en"/>
        </w:rPr>
        <w:br/>
      </w:r>
      <w:hyperlink r:id="rId23" w:tooltip="view quote" w:history="1">
        <w:r w:rsidRPr="007C3596">
          <w:rPr>
            <w:rFonts w:ascii="Bradley Hand ITC" w:hAnsi="Bradley Hand ITC" w:cs="Helvetica"/>
            <w:b/>
            <w:bCs/>
            <w:color w:val="000000" w:themeColor="text1"/>
            <w:sz w:val="52"/>
            <w:szCs w:val="52"/>
            <w:lang w:val="en"/>
          </w:rPr>
          <w:t>Coco Chanel</w:t>
        </w:r>
      </w:hyperlink>
    </w:p>
    <w:p w:rsidR="007C3596" w:rsidRPr="007C3596" w:rsidRDefault="007C3596">
      <w:pPr>
        <w:rPr>
          <w:rFonts w:ascii="Cooper Std Black" w:hAnsi="Cooper Std Black" w:cs="Helvetica"/>
          <w:b/>
          <w:bCs/>
          <w:color w:val="000000" w:themeColor="text1"/>
          <w:sz w:val="52"/>
          <w:szCs w:val="52"/>
          <w:lang w:val="en"/>
        </w:rPr>
      </w:pPr>
    </w:p>
    <w:p w:rsidR="007C3596" w:rsidRDefault="007C3596">
      <w:pPr>
        <w:rPr>
          <w:rFonts w:ascii="Bradley Hand ITC" w:hAnsi="Bradley Hand ITC" w:cs="Helvetica"/>
          <w:b/>
          <w:bCs/>
          <w:color w:val="000000" w:themeColor="text1"/>
          <w:sz w:val="52"/>
          <w:szCs w:val="52"/>
          <w:lang w:val="en"/>
        </w:rPr>
      </w:pPr>
      <w:hyperlink r:id="rId24" w:tooltip="view quote" w:history="1">
        <w:r w:rsidRPr="007C3596">
          <w:rPr>
            <w:rFonts w:ascii="Cooper Std Black" w:hAnsi="Cooper Std Black" w:cs="Helvetica"/>
            <w:i/>
            <w:color w:val="000000"/>
            <w:sz w:val="30"/>
            <w:szCs w:val="30"/>
            <w:lang w:val="en"/>
          </w:rPr>
          <w:t>Guilt is perhaps the most painful companion of death.</w:t>
        </w:r>
      </w:hyperlink>
      <w:r w:rsidRPr="007C3596">
        <w:rPr>
          <w:rFonts w:ascii="Helvetica" w:hAnsi="Helvetica" w:cs="Helvetica"/>
          <w:color w:val="000000"/>
          <w:sz w:val="21"/>
          <w:szCs w:val="21"/>
          <w:lang w:val="en"/>
        </w:rPr>
        <w:br/>
      </w:r>
      <w:hyperlink r:id="rId25" w:tooltip="view quote" w:history="1">
        <w:r w:rsidRPr="007C3596">
          <w:rPr>
            <w:rFonts w:ascii="Bradley Hand ITC" w:hAnsi="Bradley Hand ITC" w:cs="Helvetica"/>
            <w:b/>
            <w:bCs/>
            <w:color w:val="000000" w:themeColor="text1"/>
            <w:sz w:val="52"/>
            <w:szCs w:val="52"/>
            <w:lang w:val="en"/>
          </w:rPr>
          <w:t>Coco Chanel</w:t>
        </w:r>
      </w:hyperlink>
    </w:p>
    <w:p w:rsidR="007C3596" w:rsidRDefault="007C3596">
      <w:pPr>
        <w:rPr>
          <w:rFonts w:ascii="Bradley Hand ITC" w:hAnsi="Bradley Hand ITC" w:cs="Helvetica"/>
          <w:b/>
          <w:bCs/>
          <w:color w:val="000000" w:themeColor="text1"/>
          <w:sz w:val="52"/>
          <w:szCs w:val="52"/>
          <w:lang w:val="en"/>
        </w:rPr>
      </w:pPr>
    </w:p>
    <w:p w:rsidR="007C3596" w:rsidRDefault="007C3596">
      <w:pPr>
        <w:rPr>
          <w:rFonts w:ascii="Bradley Hand ITC" w:hAnsi="Bradley Hand ITC"/>
          <w:color w:val="000000" w:themeColor="text1"/>
          <w:sz w:val="52"/>
          <w:szCs w:val="52"/>
        </w:rPr>
      </w:pPr>
      <w:r w:rsidRPr="007C3596">
        <w:rPr>
          <w:rFonts w:ascii="Helvetica" w:hAnsi="Helvetica" w:cs="Helvetica"/>
          <w:color w:val="000000"/>
          <w:sz w:val="21"/>
          <w:szCs w:val="21"/>
          <w:lang w:val="en"/>
        </w:rPr>
        <w:br/>
      </w:r>
      <w:hyperlink r:id="rId26" w:tooltip="view quote" w:history="1">
        <w:r w:rsidRPr="007C3596">
          <w:rPr>
            <w:rFonts w:ascii="Cooper Std Black" w:hAnsi="Cooper Std Black" w:cs="Helvetica"/>
            <w:i/>
            <w:color w:val="000000"/>
            <w:sz w:val="30"/>
            <w:szCs w:val="30"/>
            <w:lang w:val="en"/>
          </w:rPr>
          <w:t>Fashion fades, only style remains the same.</w:t>
        </w:r>
      </w:hyperlink>
      <w:r w:rsidRPr="007C3596">
        <w:rPr>
          <w:rFonts w:ascii="Helvetica" w:hAnsi="Helvetica" w:cs="Helvetica"/>
          <w:color w:val="000000"/>
          <w:sz w:val="21"/>
          <w:szCs w:val="21"/>
          <w:lang w:val="en"/>
        </w:rPr>
        <w:br/>
      </w:r>
      <w:hyperlink r:id="rId27" w:tooltip="view quote" w:history="1">
        <w:r w:rsidRPr="007C3596">
          <w:rPr>
            <w:rFonts w:ascii="Bradley Hand ITC" w:hAnsi="Bradley Hand ITC" w:cs="Helvetica"/>
            <w:b/>
            <w:bCs/>
            <w:color w:val="000000" w:themeColor="text1"/>
            <w:sz w:val="52"/>
            <w:szCs w:val="52"/>
            <w:lang w:val="en"/>
          </w:rPr>
          <w:t>Coco Chanel</w:t>
        </w:r>
      </w:hyperlink>
      <w:r w:rsidRPr="007C3596">
        <w:rPr>
          <w:rFonts w:ascii="Helvetica" w:hAnsi="Helvetica" w:cs="Helvetica"/>
          <w:color w:val="000000"/>
          <w:sz w:val="21"/>
          <w:szCs w:val="21"/>
          <w:lang w:val="en"/>
        </w:rPr>
        <w:br/>
      </w:r>
    </w:p>
    <w:p w:rsidR="007C3596" w:rsidRPr="007C3596" w:rsidRDefault="006E052B">
      <w:pPr>
        <w:rPr>
          <w:rFonts w:ascii="Bradley Hand ITC" w:hAnsi="Bradley Hand ITC"/>
          <w:color w:val="000000" w:themeColor="text1"/>
          <w:sz w:val="52"/>
          <w:szCs w:val="52"/>
        </w:rPr>
      </w:pPr>
      <w:r>
        <w:rPr>
          <w:noProof/>
          <w:color w:val="0000FF"/>
        </w:rPr>
        <w:drawing>
          <wp:inline distT="0" distB="0" distL="0" distR="0" wp14:anchorId="5AD3C2DA" wp14:editId="0C39764D">
            <wp:extent cx="2158928" cy="1714500"/>
            <wp:effectExtent l="0" t="0" r="0" b="0"/>
            <wp:docPr id="2" name="irc_mi" descr="http://3.bp.blogspot.com/-U1UqqO-sfd4/UUUJxGyhcZI/AAAAAAAAAU4/cundMcXxsWU/s1600/marilyn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3.bp.blogspot.com/-U1UqqO-sfd4/UUUJxGyhcZI/AAAAAAAAAU4/cundMcXxsWU/s1600/marilyn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928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3596" w:rsidRPr="007C35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1CD"/>
    <w:rsid w:val="002861CD"/>
    <w:rsid w:val="005A377E"/>
    <w:rsid w:val="006E052B"/>
    <w:rsid w:val="007C3596"/>
    <w:rsid w:val="00AA15D1"/>
    <w:rsid w:val="00E4337D"/>
    <w:rsid w:val="00F8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61CD"/>
    <w:rPr>
      <w:strike w:val="0"/>
      <w:dstrike w:val="0"/>
      <w:color w:val="0000AA"/>
      <w:u w:val="none"/>
      <w:effect w:val="none"/>
    </w:rPr>
  </w:style>
  <w:style w:type="character" w:customStyle="1" w:styleId="bqquotelink1">
    <w:name w:val="bqquotelink1"/>
    <w:basedOn w:val="DefaultParagraphFont"/>
    <w:rsid w:val="002861CD"/>
    <w:rPr>
      <w:rFonts w:ascii="Verdana" w:hAnsi="Verdana" w:hint="default"/>
      <w:sz w:val="30"/>
      <w:szCs w:val="30"/>
    </w:rPr>
  </w:style>
  <w:style w:type="character" w:customStyle="1" w:styleId="bodybold1">
    <w:name w:val="bodybold1"/>
    <w:basedOn w:val="DefaultParagraphFont"/>
    <w:rsid w:val="002861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5D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A15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61CD"/>
    <w:rPr>
      <w:strike w:val="0"/>
      <w:dstrike w:val="0"/>
      <w:color w:val="0000AA"/>
      <w:u w:val="none"/>
      <w:effect w:val="none"/>
    </w:rPr>
  </w:style>
  <w:style w:type="character" w:customStyle="1" w:styleId="bqquotelink1">
    <w:name w:val="bqquotelink1"/>
    <w:basedOn w:val="DefaultParagraphFont"/>
    <w:rsid w:val="002861CD"/>
    <w:rPr>
      <w:rFonts w:ascii="Verdana" w:hAnsi="Verdana" w:hint="default"/>
      <w:sz w:val="30"/>
      <w:szCs w:val="30"/>
    </w:rPr>
  </w:style>
  <w:style w:type="character" w:customStyle="1" w:styleId="bodybold1">
    <w:name w:val="bodybold1"/>
    <w:basedOn w:val="DefaultParagraphFont"/>
    <w:rsid w:val="002861C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5D1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A15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inyquote.com/quotes/quotes/m/marilynmon499740.html" TargetMode="External"/><Relationship Id="rId13" Type="http://schemas.openxmlformats.org/officeDocument/2006/relationships/hyperlink" Target="http://www.brainyquote.com/quotes/quotes/m/marilynmon499749.html" TargetMode="External"/><Relationship Id="rId18" Type="http://schemas.openxmlformats.org/officeDocument/2006/relationships/hyperlink" Target="http://www.brainyquote.com/quotes/quotes/l/lenwein366317.html" TargetMode="External"/><Relationship Id="rId26" Type="http://schemas.openxmlformats.org/officeDocument/2006/relationships/hyperlink" Target="http://www.brainyquote.com/quotes/quotes/c/cocochanel377808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rainyquote.com/quotes/quotes/a/alberteins148878.html" TargetMode="External"/><Relationship Id="rId7" Type="http://schemas.openxmlformats.org/officeDocument/2006/relationships/hyperlink" Target="http://www.brainyquote.com/quotes/quotes/m/marilynmon499740.html" TargetMode="External"/><Relationship Id="rId12" Type="http://schemas.openxmlformats.org/officeDocument/2006/relationships/hyperlink" Target="http://www.brainyquote.com/quotes/quotes/m/marilynmon499764.html" TargetMode="External"/><Relationship Id="rId17" Type="http://schemas.openxmlformats.org/officeDocument/2006/relationships/hyperlink" Target="http://www.brainyquote.com/quotes/quotes/a/arnoldhgl105231.html" TargetMode="External"/><Relationship Id="rId25" Type="http://schemas.openxmlformats.org/officeDocument/2006/relationships/hyperlink" Target="http://www.brainyquote.com/quotes/quotes/c/cocochanel119270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brainyquote.com/quotes/quotes/m/marilynmon498601.html" TargetMode="External"/><Relationship Id="rId20" Type="http://schemas.openxmlformats.org/officeDocument/2006/relationships/hyperlink" Target="http://www.brainyquote.com/quotes/quotes/a/alberteins148878.html" TargetMode="External"/><Relationship Id="rId29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hyperlink" Target="http://www.brainyquote.com/quotes/quotes/m/marilynmon389813.html" TargetMode="External"/><Relationship Id="rId11" Type="http://schemas.openxmlformats.org/officeDocument/2006/relationships/hyperlink" Target="http://www.brainyquote.com/quotes/quotes/m/marilynmon499764.html" TargetMode="External"/><Relationship Id="rId24" Type="http://schemas.openxmlformats.org/officeDocument/2006/relationships/hyperlink" Target="http://www.brainyquote.com/quotes/quotes/c/cocochanel119270.html" TargetMode="External"/><Relationship Id="rId5" Type="http://schemas.openxmlformats.org/officeDocument/2006/relationships/hyperlink" Target="http://www.brainyquote.com/quotes/quotes/m/marilynmon389813.html" TargetMode="External"/><Relationship Id="rId15" Type="http://schemas.openxmlformats.org/officeDocument/2006/relationships/hyperlink" Target="http://www.brainyquote.com/quotes/quotes/m/marilynmon498601.html" TargetMode="External"/><Relationship Id="rId23" Type="http://schemas.openxmlformats.org/officeDocument/2006/relationships/hyperlink" Target="http://www.brainyquote.com/quotes/quotes/c/cocochanel377809.html" TargetMode="External"/><Relationship Id="rId28" Type="http://schemas.openxmlformats.org/officeDocument/2006/relationships/hyperlink" Target="http://memoriasdesoledad.blogspot.com/" TargetMode="External"/><Relationship Id="rId10" Type="http://schemas.openxmlformats.org/officeDocument/2006/relationships/hyperlink" Target="http://www.brainyquote.com/quotes/quotes/m/marilynmon498622.html" TargetMode="External"/><Relationship Id="rId19" Type="http://schemas.openxmlformats.org/officeDocument/2006/relationships/hyperlink" Target="http://www.brainyquote.com/quotes/authors/l/len_wein.htm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rainyquote.com/quotes/quotes/m/marilynmon498622.html" TargetMode="External"/><Relationship Id="rId14" Type="http://schemas.openxmlformats.org/officeDocument/2006/relationships/hyperlink" Target="http://www.brainyquote.com/quotes/quotes/m/marilynmon499749.html" TargetMode="External"/><Relationship Id="rId22" Type="http://schemas.openxmlformats.org/officeDocument/2006/relationships/hyperlink" Target="http://www.brainyquote.com/quotes/quotes/c/cocochanel377809.html" TargetMode="External"/><Relationship Id="rId27" Type="http://schemas.openxmlformats.org/officeDocument/2006/relationships/hyperlink" Target="http://www.brainyquote.com/quotes/quotes/c/cocochanel377808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081S-Javidfar, Kimya</dc:creator>
  <cp:lastModifiedBy>081S-Javidfar, Kimya</cp:lastModifiedBy>
  <cp:revision>2</cp:revision>
  <dcterms:created xsi:type="dcterms:W3CDTF">2013-05-14T18:24:00Z</dcterms:created>
  <dcterms:modified xsi:type="dcterms:W3CDTF">2013-05-14T18:24:00Z</dcterms:modified>
</cp:coreProperties>
</file>